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D9B11" w14:textId="3BE86A8D" w:rsidR="00DE554E" w:rsidRDefault="00741A5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0E2C1" wp14:editId="7CA76532">
                <wp:simplePos x="0" y="0"/>
                <wp:positionH relativeFrom="column">
                  <wp:posOffset>2336820</wp:posOffset>
                </wp:positionH>
                <wp:positionV relativeFrom="paragraph">
                  <wp:posOffset>5255280</wp:posOffset>
                </wp:positionV>
                <wp:extent cx="247650" cy="247650"/>
                <wp:effectExtent l="19050" t="38100" r="38100" b="3810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85DD" id="Star: 5 Points 2" o:spid="_x0000_s1026" style="position:absolute;margin-left:184pt;margin-top:413.8pt;width:19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" path="m,94594r94594,l123825,r29231,94594l247650,94594r-76529,58461l200353,247649,123825,189186,47297,247649,76529,153055,,94594xe" fillcolor="#4472c4 [3204]" strokecolor="#1f3763 [1604]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53385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6F8F1" wp14:editId="11013A87">
                <wp:simplePos x="0" y="0"/>
                <wp:positionH relativeFrom="column">
                  <wp:posOffset>4410075</wp:posOffset>
                </wp:positionH>
                <wp:positionV relativeFrom="paragraph">
                  <wp:posOffset>3619500</wp:posOffset>
                </wp:positionV>
                <wp:extent cx="247650" cy="228600"/>
                <wp:effectExtent l="38100" t="38100" r="38100" b="3810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01562" id="Star: 5 Points 3" o:spid="_x0000_s1026" style="position:absolute;margin-left:347.25pt;margin-top:285pt;width:19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" path="m,87317r94594,1l123825,r29231,87318l247650,87317r-76529,53965l200353,228599,123825,174634,47297,228599,76529,141282,,87317xe" fillcolor="#4472c4" strokecolor="#2f528f" strokeweight="1pt">
                <v:stroke joinstyle="miter"/>
                <v:path arrowok="t" o:connecttype="custom" o:connectlocs="0,87317;94594,87318;123825,0;153056,87318;247650,87317;171121,141282;200353,228599;123825,174634;47297,228599;76529,141282;0,87317" o:connectangles="0,0,0,0,0,0,0,0,0,0,0"/>
              </v:shape>
            </w:pict>
          </mc:Fallback>
        </mc:AlternateContent>
      </w:r>
      <w:r w:rsidR="00BC01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C3B99" wp14:editId="02C5C055">
                <wp:simplePos x="0" y="0"/>
                <wp:positionH relativeFrom="column">
                  <wp:posOffset>876300</wp:posOffset>
                </wp:positionH>
                <wp:positionV relativeFrom="paragraph">
                  <wp:posOffset>2714625</wp:posOffset>
                </wp:positionV>
                <wp:extent cx="247650" cy="247650"/>
                <wp:effectExtent l="19050" t="38100" r="38100" b="38100"/>
                <wp:wrapNone/>
                <wp:docPr id="9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1F94" id="Star: 5 Points 9" o:spid="_x0000_s1026" style="position:absolute;margin-left:69pt;margin-top:213.75pt;width:19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" path="m,94594r94594,l123825,r29231,94594l247650,94594r-76529,58461l200353,247649,123825,189186,47297,247649,76529,153055,,94594xe" fillcolor="#4472c4" strokecolor="#2f528f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0F3D3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BF44C0" wp14:editId="4399D98A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5715000" cy="140462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511DD" w14:textId="77777777" w:rsidR="000973A1" w:rsidRDefault="00F123B7">
                            <w:r>
                              <w:t xml:space="preserve">At St Peter’s School we promote sustainable travel and encourage students to walk or cycle to school.  </w:t>
                            </w:r>
                          </w:p>
                          <w:p w14:paraId="44EC7D0C" w14:textId="329C7BBF" w:rsidR="008E7A7D" w:rsidRDefault="008E7A7D">
                            <w:r>
                              <w:t xml:space="preserve">There are </w:t>
                            </w:r>
                            <w:r w:rsidR="003733E1">
                              <w:t xml:space="preserve">pavements with cycling paths for use by students on </w:t>
                            </w:r>
                            <w:proofErr w:type="spellStart"/>
                            <w:r w:rsidR="003733E1">
                              <w:t>Sallowbush</w:t>
                            </w:r>
                            <w:proofErr w:type="spellEnd"/>
                            <w:r w:rsidR="003733E1">
                              <w:t xml:space="preserve"> Road and Ambury Road.</w:t>
                            </w:r>
                            <w:r w:rsidR="00A023A9">
                              <w:t xml:space="preserve">  There are gates for students </w:t>
                            </w:r>
                            <w:r w:rsidR="000973A1">
                              <w:t xml:space="preserve">to use on Ambury Road and </w:t>
                            </w:r>
                            <w:r w:rsidR="00A92B24">
                              <w:t xml:space="preserve">the road by </w:t>
                            </w:r>
                            <w:r w:rsidR="009C7C16">
                              <w:t>One Leisure.</w:t>
                            </w:r>
                          </w:p>
                          <w:p w14:paraId="5644F0F3" w14:textId="750F265B" w:rsidR="00432A7B" w:rsidRDefault="00432A7B">
                            <w:r>
                              <w:t>St Peter’s School map showing gates to be used when arriving at</w:t>
                            </w:r>
                            <w:r w:rsidR="00C663F0">
                              <w:t xml:space="preserve">/leaving </w:t>
                            </w:r>
                            <w:r>
                              <w:t>school.</w:t>
                            </w:r>
                            <w:r w:rsidR="00C663F0" w:rsidRPr="00C663F0">
                              <w:t xml:space="preserve"> </w:t>
                            </w:r>
                            <w:r w:rsidR="00C663F0" w:rsidRPr="00C663F0">
                              <w:rPr>
                                <w:noProof/>
                              </w:rPr>
                              <w:drawing>
                                <wp:inline distT="0" distB="0" distL="0" distR="0" wp14:anchorId="4EEBB691" wp14:editId="0EE4C695">
                                  <wp:extent cx="285750" cy="2571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3F6678" w14:textId="6BF17020" w:rsidR="000F316A" w:rsidRDefault="000F316A">
                            <w:r>
                              <w:t xml:space="preserve">Please see below for </w:t>
                            </w:r>
                            <w:r w:rsidR="00AF083C">
                              <w:t>safety</w:t>
                            </w:r>
                            <w:r w:rsidR="001364B5">
                              <w:t xml:space="preserve"> advice for</w:t>
                            </w:r>
                            <w:r w:rsidR="00F234A7">
                              <w:t xml:space="preserve"> students and parents</w:t>
                            </w:r>
                            <w:r w:rsidR="001364B5">
                              <w:t xml:space="preserve"> planning journeys to school from </w:t>
                            </w:r>
                            <w:hyperlink r:id="rId11" w:history="1">
                              <w:r w:rsidR="001364B5" w:rsidRPr="00AF1CAF">
                                <w:rPr>
                                  <w:rStyle w:val="Hyperlink"/>
                                </w:rPr>
                                <w:t>https://www.think.gov.uk/</w:t>
                              </w:r>
                            </w:hyperlink>
                          </w:p>
                          <w:p w14:paraId="03825E19" w14:textId="77777777" w:rsidR="001364B5" w:rsidRDefault="001364B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BF44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8pt;margin-top:14.25pt;width:450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">
                <v:textbox style="mso-fit-shape-to-text:t">
                  <w:txbxContent>
                    <w:p w14:paraId="5B3511DD" w14:textId="77777777" w:rsidR="000973A1" w:rsidRDefault="00F123B7">
                      <w:r>
                        <w:t xml:space="preserve">At St Peter’s School we promote sustainable travel and encourage students to walk or cycle to school.  </w:t>
                      </w:r>
                    </w:p>
                    <w:p w14:paraId="44EC7D0C" w14:textId="329C7BBF" w:rsidR="008E7A7D" w:rsidRDefault="008E7A7D">
                      <w:r>
                        <w:t xml:space="preserve">There are </w:t>
                      </w:r>
                      <w:r w:rsidR="003733E1">
                        <w:t xml:space="preserve">pavements with cycling paths for use by students on </w:t>
                      </w:r>
                      <w:proofErr w:type="spellStart"/>
                      <w:r w:rsidR="003733E1">
                        <w:t>Sallowbush</w:t>
                      </w:r>
                      <w:proofErr w:type="spellEnd"/>
                      <w:r w:rsidR="003733E1">
                        <w:t xml:space="preserve"> Road and Ambury Road.</w:t>
                      </w:r>
                      <w:r w:rsidR="00A023A9">
                        <w:t xml:space="preserve">  There are gates for students </w:t>
                      </w:r>
                      <w:r w:rsidR="000973A1">
                        <w:t xml:space="preserve">to use on Ambury Road and </w:t>
                      </w:r>
                      <w:r w:rsidR="00A92B24">
                        <w:t xml:space="preserve">the road by </w:t>
                      </w:r>
                      <w:r w:rsidR="009C7C16">
                        <w:t>One Leisure.</w:t>
                      </w:r>
                    </w:p>
                    <w:p w14:paraId="5644F0F3" w14:textId="750F265B" w:rsidR="00432A7B" w:rsidRDefault="00432A7B">
                      <w:r>
                        <w:t>St Peter’s School map showing gates to be used when arriving at</w:t>
                      </w:r>
                      <w:r w:rsidR="00C663F0">
                        <w:t xml:space="preserve">/leaving </w:t>
                      </w:r>
                      <w:r>
                        <w:t>school.</w:t>
                      </w:r>
                      <w:r w:rsidR="00C663F0" w:rsidRPr="00C663F0">
                        <w:t xml:space="preserve"> </w:t>
                      </w:r>
                      <w:r w:rsidR="00C663F0" w:rsidRPr="00C663F0">
                        <w:rPr>
                          <w:noProof/>
                        </w:rPr>
                        <w:drawing>
                          <wp:inline distT="0" distB="0" distL="0" distR="0" wp14:anchorId="4EEBB691" wp14:editId="0EE4C695">
                            <wp:extent cx="285750" cy="2571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3F6678" w14:textId="6BF17020" w:rsidR="000F316A" w:rsidRDefault="000F316A">
                      <w:r>
                        <w:t xml:space="preserve">Please see below for </w:t>
                      </w:r>
                      <w:r w:rsidR="00AF083C">
                        <w:t>safety</w:t>
                      </w:r>
                      <w:r w:rsidR="001364B5">
                        <w:t xml:space="preserve"> advice for</w:t>
                      </w:r>
                      <w:r w:rsidR="00F234A7">
                        <w:t xml:space="preserve"> students and parents</w:t>
                      </w:r>
                      <w:r w:rsidR="001364B5">
                        <w:t xml:space="preserve"> planning journeys to school from </w:t>
                      </w:r>
                      <w:hyperlink r:id="rId12" w:history="1">
                        <w:r w:rsidR="001364B5" w:rsidRPr="00AF1CAF">
                          <w:rPr>
                            <w:rStyle w:val="Hyperlink"/>
                          </w:rPr>
                          <w:t>https://www.think.gov.uk/</w:t>
                        </w:r>
                      </w:hyperlink>
                    </w:p>
                    <w:p w14:paraId="03825E19" w14:textId="77777777" w:rsidR="001364B5" w:rsidRDefault="001364B5"/>
                  </w:txbxContent>
                </v:textbox>
                <w10:wrap type="square" anchorx="margin"/>
              </v:shape>
            </w:pict>
          </mc:Fallback>
        </mc:AlternateContent>
      </w:r>
      <w:r w:rsidR="00432A7B">
        <w:rPr>
          <w:noProof/>
        </w:rPr>
        <w:drawing>
          <wp:inline distT="0" distB="0" distL="0" distR="0" wp14:anchorId="7CE650CA" wp14:editId="0E604DC8">
            <wp:extent cx="5731510" cy="4516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D13E" w14:textId="33371470" w:rsidR="00462779" w:rsidRDefault="00462779"/>
    <w:p w14:paraId="6317C927" w14:textId="228CCD6A" w:rsidR="00462779" w:rsidRDefault="00462779"/>
    <w:p w14:paraId="0EB112BC" w14:textId="3A2864C1" w:rsidR="00462779" w:rsidRDefault="00462779"/>
    <w:p w14:paraId="3AAE0B44" w14:textId="0B3F07EA" w:rsidR="00462779" w:rsidRDefault="005E48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1F4872" wp14:editId="0830689B">
                <wp:simplePos x="0" y="0"/>
                <wp:positionH relativeFrom="column">
                  <wp:posOffset>38100</wp:posOffset>
                </wp:positionH>
                <wp:positionV relativeFrom="paragraph">
                  <wp:posOffset>180340</wp:posOffset>
                </wp:positionV>
                <wp:extent cx="6057900" cy="47339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473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6B4C0" w14:textId="77777777" w:rsidR="001B5C8B" w:rsidRPr="001B5C8B" w:rsidRDefault="005E48FE" w:rsidP="001B5C8B">
                            <w:r w:rsidRPr="005E48FE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Advice for cyclists</w:t>
                            </w:r>
                            <w:r w:rsidR="00D77691" w:rsidRPr="001B5C8B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FB4AEF6" w14:textId="7D97A44A" w:rsidR="005E48FE" w:rsidRPr="005E48FE" w:rsidRDefault="00D77691" w:rsidP="001B5C8B">
                            <w:pPr>
                              <w:ind w:left="360"/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hyperlink r:id="rId14" w:history="1">
                              <w:r w:rsidRPr="00AF1CAF">
                                <w:rPr>
                                  <w:rStyle w:val="Hyperlink"/>
                                </w:rPr>
                                <w:t>www.think.gov.uk/cycle-safety/</w:t>
                              </w:r>
                            </w:hyperlink>
                            <w:r>
                              <w:t>)</w:t>
                            </w:r>
                          </w:p>
                          <w:p w14:paraId="31A8FBBE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lang w:val="en-US"/>
                              </w:rPr>
                              <w:t xml:space="preserve">Ride decisively and keep clear of the </w:t>
                            </w:r>
                            <w:proofErr w:type="spellStart"/>
                            <w:r w:rsidRPr="005E48FE">
                              <w:rPr>
                                <w:lang w:val="en-US"/>
                              </w:rPr>
                              <w:t>kerb</w:t>
                            </w:r>
                            <w:proofErr w:type="spellEnd"/>
                            <w:r w:rsidRPr="005E48FE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ACE82D6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lang w:val="en-US"/>
                              </w:rPr>
                              <w:t>Look and signal to show drivers what you plan to do, make eye contact where possible.</w:t>
                            </w:r>
                          </w:p>
                          <w:p w14:paraId="1F7E2B47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lang w:val="en-US"/>
                              </w:rPr>
                              <w:t>Avoid riding up the inside of vehicles, as you might not be seen. If a vehicle is indicating to the left hang back at the junction to reduce the risk of a collision.</w:t>
                            </w:r>
                          </w:p>
                          <w:p w14:paraId="464F0CF9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lang w:val="en-US"/>
                              </w:rPr>
                              <w:t xml:space="preserve">Always use lights after dark or when visibility is poor. </w:t>
                            </w:r>
                            <w:proofErr w:type="gramStart"/>
                            <w:r w:rsidRPr="005E48FE">
                              <w:rPr>
                                <w:lang w:val="en-US"/>
                              </w:rPr>
                              <w:t>Wear high-visibility and reflective clothing and accessories at all times</w:t>
                            </w:r>
                            <w:proofErr w:type="gramEnd"/>
                          </w:p>
                          <w:p w14:paraId="61B17F8D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lang w:val="en-US"/>
                              </w:rPr>
                              <w:t>Wear a correctly fitted cycle helmet that is securely fastened and conforms to current regulations.</w:t>
                            </w:r>
                          </w:p>
                          <w:p w14:paraId="71772EEB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lang w:val="en-US"/>
                              </w:rPr>
                              <w:t>Your local council can help you plan your journey by providing maps showing dedicated paths and routes.</w:t>
                            </w:r>
                          </w:p>
                          <w:p w14:paraId="044FE064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lang w:val="en-US"/>
                              </w:rPr>
                              <w:t>Where possible, try to maintain </w:t>
                            </w:r>
                            <w:hyperlink r:id="rId15" w:history="1">
                              <w:r w:rsidRPr="005E48FE">
                                <w:rPr>
                                  <w:rStyle w:val="Hyperlink"/>
                                  <w:b/>
                                  <w:bCs/>
                                  <w:lang w:val="en-US"/>
                                </w:rPr>
                                <w:t>social distancing</w:t>
                              </w:r>
                            </w:hyperlink>
                            <w:r w:rsidRPr="005E48FE">
                              <w:rPr>
                                <w:lang w:val="en-US"/>
                              </w:rPr>
                              <w:t> when you cycle, for example when waiting at crossings and traffic lights.</w:t>
                            </w:r>
                          </w:p>
                          <w:p w14:paraId="076008EA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lang w:val="en-US"/>
                              </w:rPr>
                              <w:t xml:space="preserve">Where using bikes (private, docked or </w:t>
                            </w:r>
                            <w:proofErr w:type="spellStart"/>
                            <w:r w:rsidRPr="005E48FE">
                              <w:rPr>
                                <w:lang w:val="en-US"/>
                              </w:rPr>
                              <w:t>dockless</w:t>
                            </w:r>
                            <w:proofErr w:type="spellEnd"/>
                            <w:r w:rsidRPr="005E48FE">
                              <w:rPr>
                                <w:lang w:val="en-US"/>
                              </w:rPr>
                              <w:t xml:space="preserve">) wash your hands for at least 20 seconds or </w:t>
                            </w:r>
                            <w:proofErr w:type="spellStart"/>
                            <w:r w:rsidRPr="005E48FE">
                              <w:rPr>
                                <w:lang w:val="en-US"/>
                              </w:rPr>
                              <w:t>sanitise</w:t>
                            </w:r>
                            <w:proofErr w:type="spellEnd"/>
                            <w:r w:rsidRPr="005E48FE">
                              <w:rPr>
                                <w:lang w:val="en-US"/>
                              </w:rPr>
                              <w:t xml:space="preserve"> your hands before and after cycling.</w:t>
                            </w:r>
                          </w:p>
                          <w:p w14:paraId="0A42AF69" w14:textId="77777777" w:rsidR="000F3D36" w:rsidRPr="005E48FE" w:rsidRDefault="000F3D36" w:rsidP="005E48FE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5E48FE">
                              <w:rPr>
                                <w:b/>
                                <w:bCs/>
                                <w:lang w:val="en-US"/>
                              </w:rPr>
                              <w:t>Read more</w:t>
                            </w:r>
                          </w:p>
                          <w:p w14:paraId="3B4FFDAD" w14:textId="28FAF6BB" w:rsidR="000F3D36" w:rsidRDefault="00627D38" w:rsidP="00AB07E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hyperlink r:id="rId16" w:history="1">
                              <w:r w:rsidR="000F3D36" w:rsidRPr="005E48FE">
                                <w:rPr>
                                  <w:rStyle w:val="Hyperlink"/>
                                  <w:b/>
                                  <w:bCs/>
                                  <w:lang w:val="en-US"/>
                                </w:rPr>
                                <w:t>Highway Code rules for cyclists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4872" id="_x0000_s1027" type="#_x0000_t202" style="position:absolute;margin-left:3pt;margin-top:14.2pt;width:477pt;height:37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">
                <v:textbox>
                  <w:txbxContent>
                    <w:p w14:paraId="3D86B4C0" w14:textId="77777777" w:rsidR="001B5C8B" w:rsidRPr="001B5C8B" w:rsidRDefault="005E48FE" w:rsidP="001B5C8B">
                      <w:r w:rsidRPr="005E48FE"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  <w:t>Advice for cyclists</w:t>
                      </w:r>
                      <w:r w:rsidR="00D77691" w:rsidRPr="001B5C8B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5FB4AEF6" w14:textId="7D97A44A" w:rsidR="005E48FE" w:rsidRPr="005E48FE" w:rsidRDefault="00D77691" w:rsidP="001B5C8B">
                      <w:pPr>
                        <w:ind w:left="360"/>
                      </w:pPr>
                      <w:r>
                        <w:rPr>
                          <w:lang w:val="en-US"/>
                        </w:rPr>
                        <w:t>(</w:t>
                      </w:r>
                      <w:hyperlink r:id="rId17" w:history="1">
                        <w:r w:rsidRPr="00AF1CAF">
                          <w:rPr>
                            <w:rStyle w:val="Hyperlink"/>
                          </w:rPr>
                          <w:t>www.think.gov.uk/cycle-safety/</w:t>
                        </w:r>
                      </w:hyperlink>
                      <w:r>
                        <w:t>)</w:t>
                      </w:r>
                    </w:p>
                    <w:p w14:paraId="31A8FBBE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lang w:val="en-US"/>
                        </w:rPr>
                        <w:t xml:space="preserve">Ride decisively and keep clear of the </w:t>
                      </w:r>
                      <w:proofErr w:type="spellStart"/>
                      <w:r w:rsidRPr="005E48FE">
                        <w:rPr>
                          <w:lang w:val="en-US"/>
                        </w:rPr>
                        <w:t>kerb</w:t>
                      </w:r>
                      <w:proofErr w:type="spellEnd"/>
                      <w:r w:rsidRPr="005E48FE">
                        <w:rPr>
                          <w:lang w:val="en-US"/>
                        </w:rPr>
                        <w:t>.</w:t>
                      </w:r>
                    </w:p>
                    <w:p w14:paraId="3ACE82D6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lang w:val="en-US"/>
                        </w:rPr>
                        <w:t>Look and signal to show drivers what you plan to do, make eye contact where possible.</w:t>
                      </w:r>
                    </w:p>
                    <w:p w14:paraId="1F7E2B47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lang w:val="en-US"/>
                        </w:rPr>
                        <w:t>Avoid riding up the inside of vehicles, as you might not be seen. If a vehicle is indicating to the left hang back at the junction to reduce the risk of a collision.</w:t>
                      </w:r>
                    </w:p>
                    <w:p w14:paraId="464F0CF9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lang w:val="en-US"/>
                        </w:rPr>
                        <w:t xml:space="preserve">Always use lights after dark or when visibility is poor. </w:t>
                      </w:r>
                      <w:proofErr w:type="gramStart"/>
                      <w:r w:rsidRPr="005E48FE">
                        <w:rPr>
                          <w:lang w:val="en-US"/>
                        </w:rPr>
                        <w:t>Wear high-visibility and reflective clothing and accessories at all times</w:t>
                      </w:r>
                      <w:proofErr w:type="gramEnd"/>
                    </w:p>
                    <w:p w14:paraId="61B17F8D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lang w:val="en-US"/>
                        </w:rPr>
                        <w:t>Wear a correctly fitted cycle helmet that is securely fastened and conforms to current regulations.</w:t>
                      </w:r>
                    </w:p>
                    <w:p w14:paraId="71772EEB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lang w:val="en-US"/>
                        </w:rPr>
                        <w:t>Your local council can help you plan your journey by providing maps showing dedicated paths and routes.</w:t>
                      </w:r>
                    </w:p>
                    <w:p w14:paraId="044FE064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lang w:val="en-US"/>
                        </w:rPr>
                        <w:t>Where possible, try to maintain </w:t>
                      </w:r>
                      <w:hyperlink r:id="rId18" w:history="1">
                        <w:r w:rsidRPr="005E48FE">
                          <w:rPr>
                            <w:rStyle w:val="Hyperlink"/>
                            <w:b/>
                            <w:bCs/>
                            <w:lang w:val="en-US"/>
                          </w:rPr>
                          <w:t>social distancing</w:t>
                        </w:r>
                      </w:hyperlink>
                      <w:r w:rsidRPr="005E48FE">
                        <w:rPr>
                          <w:lang w:val="en-US"/>
                        </w:rPr>
                        <w:t> when you cycle, for example when waiting at crossings and traffic lights.</w:t>
                      </w:r>
                    </w:p>
                    <w:p w14:paraId="076008EA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lang w:val="en-US"/>
                        </w:rPr>
                        <w:t xml:space="preserve">Where using bikes (private, docked or </w:t>
                      </w:r>
                      <w:proofErr w:type="spellStart"/>
                      <w:r w:rsidRPr="005E48FE">
                        <w:rPr>
                          <w:lang w:val="en-US"/>
                        </w:rPr>
                        <w:t>dockless</w:t>
                      </w:r>
                      <w:proofErr w:type="spellEnd"/>
                      <w:r w:rsidRPr="005E48FE">
                        <w:rPr>
                          <w:lang w:val="en-US"/>
                        </w:rPr>
                        <w:t xml:space="preserve">) wash your hands for at least 20 seconds or </w:t>
                      </w:r>
                      <w:proofErr w:type="spellStart"/>
                      <w:r w:rsidRPr="005E48FE">
                        <w:rPr>
                          <w:lang w:val="en-US"/>
                        </w:rPr>
                        <w:t>sanitise</w:t>
                      </w:r>
                      <w:proofErr w:type="spellEnd"/>
                      <w:r w:rsidRPr="005E48FE">
                        <w:rPr>
                          <w:lang w:val="en-US"/>
                        </w:rPr>
                        <w:t xml:space="preserve"> your hands before and after cycling.</w:t>
                      </w:r>
                    </w:p>
                    <w:p w14:paraId="0A42AF69" w14:textId="77777777" w:rsidR="000F3D36" w:rsidRPr="005E48FE" w:rsidRDefault="000F3D36" w:rsidP="005E48FE">
                      <w:pPr>
                        <w:numPr>
                          <w:ilvl w:val="0"/>
                          <w:numId w:val="1"/>
                        </w:numPr>
                      </w:pPr>
                      <w:r w:rsidRPr="005E48FE">
                        <w:rPr>
                          <w:b/>
                          <w:bCs/>
                          <w:lang w:val="en-US"/>
                        </w:rPr>
                        <w:t>Read more</w:t>
                      </w:r>
                    </w:p>
                    <w:p w14:paraId="3B4FFDAD" w14:textId="28FAF6BB" w:rsidR="000F3D36" w:rsidRDefault="00627D38" w:rsidP="00AB07ED">
                      <w:pPr>
                        <w:numPr>
                          <w:ilvl w:val="0"/>
                          <w:numId w:val="1"/>
                        </w:numPr>
                      </w:pPr>
                      <w:hyperlink r:id="rId19" w:history="1">
                        <w:r w:rsidR="000F3D36" w:rsidRPr="005E48FE">
                          <w:rPr>
                            <w:rStyle w:val="Hyperlink"/>
                            <w:b/>
                            <w:bCs/>
                            <w:lang w:val="en-US"/>
                          </w:rPr>
                          <w:t>Highway Code rules for cyclists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D2FEE2" w14:textId="4D88F59F" w:rsidR="00462779" w:rsidRDefault="00462779"/>
    <w:p w14:paraId="1A43C695" w14:textId="3525F23C" w:rsidR="00462779" w:rsidRDefault="00462779"/>
    <w:p w14:paraId="0BCAB2CE" w14:textId="23295DF9" w:rsidR="00462779" w:rsidRDefault="00980254">
      <w:r>
        <w:rPr>
          <w:noProof/>
        </w:rPr>
        <w:drawing>
          <wp:inline distT="0" distB="0" distL="0" distR="0" wp14:anchorId="0506D3FB" wp14:editId="10A03E9F">
            <wp:extent cx="5731510" cy="9144000"/>
            <wp:effectExtent l="0" t="0" r="2540" b="0"/>
            <wp:docPr id="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D30C7D8-0B06-4CE2-B3BC-C3903C4CCB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D30C7D8-0B06-4CE2-B3BC-C3903C4CCB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4696" w14:textId="4BC4F2C9" w:rsidR="00462779" w:rsidRDefault="002E5F19">
      <w:r>
        <w:rPr>
          <w:noProof/>
        </w:rPr>
        <w:drawing>
          <wp:inline distT="0" distB="0" distL="0" distR="0" wp14:anchorId="5DA2F8BC" wp14:editId="3907FCB4">
            <wp:extent cx="5731510" cy="369379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12C9" w14:textId="48548C60" w:rsidR="00462779" w:rsidRDefault="00462779"/>
    <w:p w14:paraId="6E9A132B" w14:textId="27DE3FB9" w:rsidR="00462779" w:rsidRDefault="00462779"/>
    <w:p w14:paraId="143F73A7" w14:textId="6144802B" w:rsidR="00462779" w:rsidRDefault="00462779"/>
    <w:p w14:paraId="1BF5DBCC" w14:textId="41FDE359" w:rsidR="00462779" w:rsidRDefault="00462779"/>
    <w:p w14:paraId="440796B0" w14:textId="722CB11B" w:rsidR="00462779" w:rsidRDefault="00462779"/>
    <w:p w14:paraId="37934A7A" w14:textId="2C4AC5B4" w:rsidR="003D67AA" w:rsidRDefault="003D67AA">
      <w:r>
        <w:br w:type="page"/>
      </w:r>
    </w:p>
    <w:p w14:paraId="4B8F5F0F" w14:textId="4987E207" w:rsidR="00462779" w:rsidRDefault="003D67AA">
      <w:r>
        <w:rPr>
          <w:noProof/>
        </w:rPr>
        <w:drawing>
          <wp:inline distT="0" distB="0" distL="0" distR="0" wp14:anchorId="7CF71403" wp14:editId="67594CBA">
            <wp:extent cx="5900391" cy="785812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773" cy="790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7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81F39" w14:textId="77777777" w:rsidR="00627D38" w:rsidRDefault="00627D38" w:rsidP="00507068">
      <w:pPr>
        <w:spacing w:after="0" w:line="240" w:lineRule="auto"/>
      </w:pPr>
      <w:r>
        <w:separator/>
      </w:r>
    </w:p>
  </w:endnote>
  <w:endnote w:type="continuationSeparator" w:id="0">
    <w:p w14:paraId="798A3957" w14:textId="77777777" w:rsidR="00627D38" w:rsidRDefault="00627D38" w:rsidP="0050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6D058" w14:textId="77777777" w:rsidR="00627D38" w:rsidRDefault="00627D38" w:rsidP="00507068">
      <w:pPr>
        <w:spacing w:after="0" w:line="240" w:lineRule="auto"/>
      </w:pPr>
      <w:r>
        <w:separator/>
      </w:r>
    </w:p>
  </w:footnote>
  <w:footnote w:type="continuationSeparator" w:id="0">
    <w:p w14:paraId="3DD92230" w14:textId="77777777" w:rsidR="00627D38" w:rsidRDefault="00627D38" w:rsidP="00507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0272D6"/>
    <w:multiLevelType w:val="hybridMultilevel"/>
    <w:tmpl w:val="B230849A"/>
    <w:lvl w:ilvl="0" w:tplc="7DD6E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340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0AB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4F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728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967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A6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1AA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767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A7B"/>
    <w:rsid w:val="000468A7"/>
    <w:rsid w:val="000973A1"/>
    <w:rsid w:val="000F316A"/>
    <w:rsid w:val="000F3D36"/>
    <w:rsid w:val="001364B5"/>
    <w:rsid w:val="001B5C8B"/>
    <w:rsid w:val="002E5F19"/>
    <w:rsid w:val="003733E1"/>
    <w:rsid w:val="00373547"/>
    <w:rsid w:val="003D67AA"/>
    <w:rsid w:val="00432A7B"/>
    <w:rsid w:val="00462779"/>
    <w:rsid w:val="00507068"/>
    <w:rsid w:val="00533852"/>
    <w:rsid w:val="005E48FE"/>
    <w:rsid w:val="00627D38"/>
    <w:rsid w:val="00741A50"/>
    <w:rsid w:val="007B1704"/>
    <w:rsid w:val="008E7A7D"/>
    <w:rsid w:val="00980254"/>
    <w:rsid w:val="009C7C16"/>
    <w:rsid w:val="00A023A9"/>
    <w:rsid w:val="00A92B24"/>
    <w:rsid w:val="00AF083C"/>
    <w:rsid w:val="00B06788"/>
    <w:rsid w:val="00BC0137"/>
    <w:rsid w:val="00C663F0"/>
    <w:rsid w:val="00D650D1"/>
    <w:rsid w:val="00D67256"/>
    <w:rsid w:val="00D77691"/>
    <w:rsid w:val="00DE554E"/>
    <w:rsid w:val="00E148DB"/>
    <w:rsid w:val="00F123B7"/>
    <w:rsid w:val="00F234A7"/>
    <w:rsid w:val="00FA6827"/>
    <w:rsid w:val="00FC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FCBBD"/>
  <w15:chartTrackingRefBased/>
  <w15:docId w15:val="{507E4644-6A7F-4EF4-BCC9-48539494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068"/>
  </w:style>
  <w:style w:type="paragraph" w:styleId="Footer">
    <w:name w:val="footer"/>
    <w:basedOn w:val="Normal"/>
    <w:link w:val="FooterChar"/>
    <w:uiPriority w:val="99"/>
    <w:unhideWhenUsed/>
    <w:rsid w:val="0050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068"/>
  </w:style>
  <w:style w:type="character" w:styleId="Hyperlink">
    <w:name w:val="Hyperlink"/>
    <w:basedOn w:val="DefaultParagraphFont"/>
    <w:uiPriority w:val="99"/>
    <w:unhideWhenUsed/>
    <w:rsid w:val="000F3D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D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76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67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8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82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9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68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4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3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68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gov.uk/government/publications/staying-alert-and-safe-social-distancing/staying-alert-and-safe-social-distanci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www.think.gov.uk/" TargetMode="External"/><Relationship Id="rId17" Type="http://schemas.openxmlformats.org/officeDocument/2006/relationships/hyperlink" Target="http://www.think.gov.uk/cycle-safet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rules-for-cyclists-59-to-82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hink.gov.uk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gov.uk/government/publications/staying-alert-and-safe-social-distancing/staying-alert-and-safe-social-distanc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s://www.gov.uk/rules-for-cyclists-59-to-82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think.gov.uk/cycle-safety/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A71E70A73F04491CF6068F505CC78" ma:contentTypeVersion="12" ma:contentTypeDescription="Create a new document." ma:contentTypeScope="" ma:versionID="ac851d21994980d84c22b5606d319dfd">
  <xsd:schema xmlns:xsd="http://www.w3.org/2001/XMLSchema" xmlns:xs="http://www.w3.org/2001/XMLSchema" xmlns:p="http://schemas.microsoft.com/office/2006/metadata/properties" xmlns:ns3="0633b16c-3094-442c-a8e8-709d2f1b6764" xmlns:ns4="9e62470f-517b-4b77-8a81-20d5eb202745" targetNamespace="http://schemas.microsoft.com/office/2006/metadata/properties" ma:root="true" ma:fieldsID="91c1e55fffe01d5740fb80b0708c9f2e" ns3:_="" ns4:_="">
    <xsd:import namespace="0633b16c-3094-442c-a8e8-709d2f1b6764"/>
    <xsd:import namespace="9e62470f-517b-4b77-8a81-20d5eb2027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3b16c-3094-442c-a8e8-709d2f1b67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2470f-517b-4b77-8a81-20d5eb202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6E3993-C7FC-41A4-BE75-24D09E2565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B03105-8700-40FC-9F05-02080077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3b16c-3094-442c-a8e8-709d2f1b6764"/>
    <ds:schemaRef ds:uri="9e62470f-517b-4b77-8a81-20d5eb202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6F61AD-7F34-4FCD-B3FC-BCAE58FCC1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</Words>
  <Characters>23</Characters>
  <Application>Microsoft Office Word</Application>
  <DocSecurity>0</DocSecurity>
  <Lines>1</Lines>
  <Paragraphs>1</Paragraphs>
  <ScaleCrop>false</ScaleCrop>
  <Company>The Cam Academy Trust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Burniston</dc:creator>
  <cp:keywords/>
  <dc:description/>
  <cp:lastModifiedBy>J Burniston</cp:lastModifiedBy>
  <cp:revision>32</cp:revision>
  <dcterms:created xsi:type="dcterms:W3CDTF">2021-05-19T08:52:00Z</dcterms:created>
  <dcterms:modified xsi:type="dcterms:W3CDTF">2021-09-15T15:40:00Z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0x010100E58A71E70A73F04491CF6068F505CC78</vt:lpwstr>
  </property>
</Properties>
</file>